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82" w:rsidRDefault="00485CDD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АННОТАЦИЯ</w:t>
      </w:r>
    </w:p>
    <w:p w:rsidR="009A1782" w:rsidRDefault="009A1782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 дополнительной профессиональной программе</w:t>
      </w:r>
    </w:p>
    <w:p w:rsidR="00FD6A52" w:rsidRDefault="009A1782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средства»</w:t>
      </w:r>
    </w:p>
    <w:p w:rsidR="00455A9A" w:rsidRPr="00FD6A52" w:rsidRDefault="00455A9A" w:rsidP="0089790B">
      <w:pPr>
        <w:widowControl w:val="0"/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Транспортная безопасность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самостоятельная дисциплина, необходимая для реализации Федерального закона </w:t>
      </w:r>
      <w:r w:rsidRPr="00FD6A52">
        <w:rPr>
          <w:rFonts w:eastAsia="Times New Roman" w:cs="Times New Roman"/>
          <w:sz w:val="24"/>
          <w:szCs w:val="24"/>
          <w:lang w:eastAsia="ru-RU"/>
        </w:rPr>
        <w:t>от 09</w:t>
      </w:r>
      <w:r w:rsidR="00064D06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2007 № 16 </w:t>
      </w:r>
      <w:r w:rsidR="002B660F">
        <w:rPr>
          <w:rFonts w:eastAsia="Times New Roman" w:cs="Times New Roman"/>
          <w:sz w:val="24"/>
          <w:szCs w:val="24"/>
          <w:lang w:eastAsia="ru-RU"/>
        </w:rPr>
        <w:t>«</w:t>
      </w:r>
      <w:r w:rsidRPr="00FD6A52">
        <w:rPr>
          <w:rFonts w:eastAsia="Times New Roman" w:cs="Times New Roman"/>
          <w:sz w:val="24"/>
          <w:szCs w:val="24"/>
          <w:lang w:eastAsia="ru-RU"/>
        </w:rPr>
        <w:t>О транспортной безопасности</w:t>
      </w:r>
      <w:r w:rsidR="002B660F">
        <w:rPr>
          <w:rFonts w:eastAsia="Times New Roman" w:cs="Times New Roman"/>
          <w:sz w:val="24"/>
          <w:szCs w:val="24"/>
          <w:lang w:eastAsia="ru-RU"/>
        </w:rPr>
        <w:t>»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силами обеспечения транспортной безопасности, включающая определенную систему знаний и умений, требующих специальной подго</w:t>
      </w:r>
      <w:r w:rsidR="00E3594C">
        <w:rPr>
          <w:rFonts w:eastAsia="Times New Roman" w:cs="Times New Roman"/>
          <w:bCs/>
          <w:sz w:val="24"/>
          <w:szCs w:val="24"/>
          <w:lang w:eastAsia="ru-RU"/>
        </w:rPr>
        <w:t>товки.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Настоящая дополнительная профессиональная программа </w:t>
      </w:r>
      <w:r w:rsidR="00D05EA7" w:rsidRPr="00D05EA7">
        <w:rPr>
          <w:rFonts w:eastAsia="Times New Roman" w:cs="Times New Roman"/>
          <w:sz w:val="24"/>
          <w:szCs w:val="24"/>
          <w:lang w:eastAsia="ru-RU"/>
        </w:rPr>
        <w:t>«</w:t>
      </w:r>
      <w:r w:rsidR="00D05EA7" w:rsidRPr="00D05EA7">
        <w:rPr>
          <w:rFonts w:cs="Times New Roman"/>
          <w:sz w:val="24"/>
          <w:szCs w:val="24"/>
        </w:rPr>
        <w:t>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  <w:r w:rsidR="00D05EA7" w:rsidRPr="00D05EA7">
        <w:rPr>
          <w:rFonts w:eastAsia="Times New Roman" w:cs="Times New Roman"/>
          <w:sz w:val="24"/>
          <w:szCs w:val="24"/>
          <w:lang w:eastAsia="ru-RU"/>
        </w:rPr>
        <w:t>»</w:t>
      </w:r>
      <w:r w:rsidR="00D05E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5EA7">
        <w:rPr>
          <w:rFonts w:eastAsia="Times New Roman" w:cs="Times New Roman"/>
          <w:bCs/>
          <w:sz w:val="24"/>
          <w:szCs w:val="24"/>
          <w:lang w:eastAsia="ru-RU"/>
        </w:rPr>
        <w:t xml:space="preserve">(далее </w:t>
      </w:r>
      <w:r w:rsidR="009D4669" w:rsidRPr="00D05EA7">
        <w:rPr>
          <w:sz w:val="24"/>
          <w:szCs w:val="24"/>
        </w:rPr>
        <w:t>–</w:t>
      </w:r>
      <w:r w:rsidRPr="00D05EA7">
        <w:rPr>
          <w:rFonts w:eastAsia="Times New Roman" w:cs="Times New Roman"/>
          <w:bCs/>
          <w:sz w:val="24"/>
          <w:szCs w:val="24"/>
          <w:lang w:eastAsia="ru-RU"/>
        </w:rPr>
        <w:t xml:space="preserve"> Программа) предназначена для дополнительного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образования специалистов, </w:t>
      </w:r>
      <w:r w:rsidR="000B208F" w:rsidRPr="000B208F">
        <w:rPr>
          <w:rFonts w:cs="Times New Roman"/>
          <w:sz w:val="24"/>
          <w:szCs w:val="24"/>
        </w:rPr>
        <w:t>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, и разработана в соответствии со </w:t>
      </w:r>
      <w:hyperlink r:id="rId8" w:history="1">
        <w:r w:rsidRPr="00FD6A52">
          <w:rPr>
            <w:rFonts w:eastAsia="Times New Roman" w:cs="Times New Roman"/>
            <w:bCs/>
            <w:sz w:val="24"/>
            <w:szCs w:val="24"/>
            <w:lang w:eastAsia="ru-RU"/>
          </w:rPr>
          <w:t>статьей 85.1</w:t>
        </w:r>
      </w:hyperlink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 от 29 декабря 2012 г. </w:t>
      </w:r>
      <w:r w:rsidR="00B85AD9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273-ФЗ </w:t>
      </w:r>
      <w:r w:rsidR="002B660F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Об образовании в Российской Федерации</w:t>
      </w:r>
      <w:r w:rsidR="002B660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064D06" w:rsidRPr="00C9112A">
        <w:rPr>
          <w:rFonts w:eastAsia="Times New Roman" w:cs="Times New Roman"/>
          <w:bCs/>
          <w:sz w:val="24"/>
          <w:szCs w:val="24"/>
          <w:lang w:eastAsia="ru-RU"/>
        </w:rPr>
        <w:t>риложения № 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064D06" w:rsidRPr="00C9112A">
        <w:rPr>
          <w:rFonts w:eastAsia="Times New Roman" w:cs="Times New Roman"/>
          <w:bCs/>
          <w:sz w:val="24"/>
          <w:szCs w:val="24"/>
          <w:lang w:eastAsia="ru-RU"/>
        </w:rPr>
        <w:t xml:space="preserve"> к приказу Министерства транспорта Российской Фе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дерации от 8 сентября 2014 г. № </w:t>
      </w:r>
      <w:r w:rsidR="00064D06" w:rsidRPr="00C9112A">
        <w:rPr>
          <w:rFonts w:eastAsia="Times New Roman" w:cs="Times New Roman"/>
          <w:bCs/>
          <w:sz w:val="24"/>
          <w:szCs w:val="24"/>
          <w:lang w:eastAsia="ru-RU"/>
        </w:rPr>
        <w:t>243 «Об утверждении типовых дополнительных профессиональных программ в области подготовки сил обеспечения транспортной безопасности»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Обучение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AE29D9" w:rsidRDefault="00FD6A52" w:rsidP="006F227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яет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 xml:space="preserve">ение модулей и тем Программы,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F2279" w:rsidRDefault="006F2279" w:rsidP="006F2279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АНВ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акт незаконного вмешательства;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КПП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6A52">
        <w:rPr>
          <w:rFonts w:eastAsia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пропускные пункты;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обеспечение транспортной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объекты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СТИ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субъект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Требования по обеспеч</w:t>
      </w:r>
      <w:r w:rsidR="00AE29D9">
        <w:rPr>
          <w:rFonts w:eastAsia="Times New Roman" w:cs="Times New Roman"/>
          <w:bCs/>
          <w:sz w:val="24"/>
          <w:szCs w:val="24"/>
          <w:lang w:eastAsia="ru-RU"/>
        </w:rPr>
        <w:t xml:space="preserve">ению транспортной безопасности </w:t>
      </w:r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требования по обеспечению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ТС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C7079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ранспортные средства.</w:t>
      </w:r>
    </w:p>
    <w:p w:rsidR="00FD6A52" w:rsidRPr="00577CF3" w:rsidRDefault="00FD6A52" w:rsidP="00455A9A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lastRenderedPageBreak/>
        <w:t>ОБЩИЕ ПОЛОЖЕНИЯ</w:t>
      </w:r>
    </w:p>
    <w:p w:rsidR="00FD6A52" w:rsidRPr="00E3594C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4D231A" w:rsidRPr="007E161C" w:rsidRDefault="007E161C" w:rsidP="007E161C">
      <w:pPr>
        <w:pStyle w:val="ConsPlusNormal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/>
          <w:b w:val="0"/>
          <w:lang w:eastAsia="ru-RU"/>
        </w:rPr>
      </w:pPr>
      <w:r w:rsidRPr="007E161C">
        <w:rPr>
          <w:rFonts w:eastAsia="Times New Roman"/>
          <w:b w:val="0"/>
          <w:lang w:eastAsia="ru-RU"/>
        </w:rPr>
        <w:t xml:space="preserve">получение и/или совершенствование компетенции, необходимой для профессиональной деятельности по исполнению требований по ОТБ на ОТИ по видам транспорта, в том числе </w:t>
      </w:r>
      <w:r w:rsidRPr="00917C02">
        <w:rPr>
          <w:b w:val="0"/>
        </w:rPr>
        <w:t xml:space="preserve">требований к антитеррористической защищенности объектов (территорий), учитывающих уровни безопасности </w:t>
      </w:r>
      <w:r w:rsidRPr="007E161C">
        <w:rPr>
          <w:rFonts w:eastAsia="Times New Roman"/>
          <w:b w:val="0"/>
          <w:lang w:eastAsia="ru-RU"/>
        </w:rPr>
        <w:t>и (или) повышение профессионального уровня в рамках имеющейся квалификации;</w:t>
      </w:r>
    </w:p>
    <w:p w:rsidR="00FD6A52" w:rsidRPr="00BD4FE9" w:rsidRDefault="00FD6A5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для исполнения должностных обязанностей в области </w:t>
      </w:r>
      <w:r w:rsidR="005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>
        <w:rPr>
          <w:rFonts w:eastAsia="Times New Roman" w:cs="Times New Roman"/>
          <w:b/>
          <w:szCs w:val="28"/>
          <w:lang w:eastAsia="ru-RU"/>
        </w:rPr>
        <w:t>обучающихся</w:t>
      </w:r>
      <w:r w:rsidRPr="00FD6A52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 xml:space="preserve">Специалисты, </w:t>
      </w:r>
      <w:r w:rsidR="00077612" w:rsidRPr="000B208F">
        <w:rPr>
          <w:rFonts w:cs="Times New Roman"/>
          <w:sz w:val="24"/>
          <w:szCs w:val="24"/>
        </w:rPr>
        <w:t>руководящи</w:t>
      </w:r>
      <w:r w:rsidR="00077612">
        <w:rPr>
          <w:rFonts w:cs="Times New Roman"/>
          <w:sz w:val="24"/>
          <w:szCs w:val="24"/>
        </w:rPr>
        <w:t>е</w:t>
      </w:r>
      <w:r w:rsidR="00077612" w:rsidRPr="000B208F">
        <w:rPr>
          <w:rFonts w:cs="Times New Roman"/>
          <w:sz w:val="24"/>
          <w:szCs w:val="24"/>
        </w:rPr>
        <w:t xml:space="preserve">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  <w:r w:rsidR="00077612" w:rsidRPr="00FD6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sz w:val="24"/>
          <w:szCs w:val="24"/>
          <w:lang w:eastAsia="ru-RU"/>
        </w:rPr>
        <w:t>и им</w:t>
      </w:r>
      <w:r w:rsidR="00AE29D9">
        <w:rPr>
          <w:rFonts w:eastAsia="Times New Roman" w:cs="Times New Roman"/>
          <w:sz w:val="24"/>
          <w:szCs w:val="24"/>
          <w:lang w:eastAsia="ru-RU"/>
        </w:rPr>
        <w:t xml:space="preserve">еющие среднее профессиональное </w:t>
      </w:r>
      <w:r w:rsidRPr="00FD6A52">
        <w:rPr>
          <w:rFonts w:eastAsia="Times New Roman" w:cs="Times New Roman"/>
          <w:sz w:val="24"/>
          <w:szCs w:val="24"/>
          <w:lang w:eastAsia="ru-RU"/>
        </w:rPr>
        <w:t>и (или) высшее образование.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очная</w:t>
      </w:r>
      <w:r w:rsidR="00921440">
        <w:rPr>
          <w:rFonts w:eastAsia="Times New Roman" w:cs="Times New Roman"/>
          <w:sz w:val="24"/>
          <w:szCs w:val="24"/>
          <w:lang w:eastAsia="ru-RU"/>
        </w:rPr>
        <w:t>, очно-заочная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Трудоемкость:</w:t>
      </w:r>
      <w:r w:rsidRPr="00E239D6">
        <w:rPr>
          <w:rFonts w:eastAsia="Times New Roman" w:cs="Times New Roman"/>
          <w:szCs w:val="28"/>
          <w:lang w:eastAsia="ru-RU"/>
        </w:rPr>
        <w:t xml:space="preserve"> </w:t>
      </w:r>
      <w:r w:rsidRPr="00FD6A52">
        <w:rPr>
          <w:rFonts w:eastAsia="Times New Roman" w:cs="Times New Roman"/>
          <w:sz w:val="24"/>
          <w:szCs w:val="24"/>
          <w:lang w:eastAsia="ru-RU"/>
        </w:rPr>
        <w:t>80 часов.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10 рабочих дней.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8 академических часов в день.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72528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обеспечения транспортной безопасности на объектах </w:t>
      </w:r>
      <w:r w:rsidR="00C331F6" w:rsidRP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</w:p>
    <w:p w:rsidR="00455A9A" w:rsidRPr="00FD6A52" w:rsidRDefault="00455A9A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4"/>
      </w:tblGrid>
      <w:tr w:rsidR="00FD6A52" w:rsidRPr="00FD6A52" w:rsidTr="00897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Название компетенции</w:t>
            </w:r>
          </w:p>
        </w:tc>
      </w:tr>
      <w:tr w:rsidR="00FD6A52" w:rsidRPr="00FD6A52" w:rsidTr="00897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52" w:rsidRPr="00FD6A52" w:rsidRDefault="00FD6A52" w:rsidP="000C70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FD6A52">
              <w:rPr>
                <w:rFonts w:cs="Times New Roman"/>
                <w:sz w:val="24"/>
                <w:szCs w:val="24"/>
              </w:rPr>
              <w:t>Владение основными методами, способами и средствами планирования и реализации обеспечения транспортной безопасности</w:t>
            </w:r>
          </w:p>
        </w:tc>
      </w:tr>
    </w:tbl>
    <w:p w:rsidR="00BD4FE9" w:rsidRDefault="00BD4FE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ЗНАТЬ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количество категорий и критерии категорирования ОТИ и (или) ТС конкретного вида транспорта;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проведения оценки уязвимости ОТИ и (или) ТС конкретного вида транспорта;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ОТИ и (или) ТС конкретного вида транспорта, в том числе требования к антитеррористической защищенности объектов (территорий), учитывающие уровни безопасности;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ограничения при выполнении работ, непосредственно связанных с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порядок подготовки и аттестации сил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умениям, навыкам сил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, личностным (психофизиологическим) качествам, уровню физической подготовки отдельных категорий </w:t>
      </w:r>
      <w:r w:rsidRPr="00077612">
        <w:rPr>
          <w:rFonts w:ascii="Times New Roman" w:hAnsi="Times New Roman" w:cs="Times New Roman"/>
          <w:sz w:val="24"/>
          <w:szCs w:val="24"/>
        </w:rPr>
        <w:lastRenderedPageBreak/>
        <w:t xml:space="preserve">сил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 на конкретном виде транспорта и особенности их проверки;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правила приобретения, хранения, учета, ремонта и уничтожения специальных средств;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правила проведения досмотра, дополнительного досмотра и повторного досмотра в целях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, включающие в себя в том числе перечни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часть, а также порядок проведения наблюдения и (или) собеседования в целях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осуществления федерального государственного контроля (надзора) в области транспортной безопасности;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применения технических средств защиты ОТИ и (или) ТС;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права и обязанности СТИ и перевозчиков в области обеспечения транспортной безопасности;</w:t>
      </w:r>
    </w:p>
    <w:p w:rsidR="00077612" w:rsidRPr="00FF45A9" w:rsidRDefault="00FF45A9" w:rsidP="007E161C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bCs/>
          <w:sz w:val="24"/>
          <w:szCs w:val="24"/>
        </w:rPr>
        <w:t>положения законодательства, регламентирующие</w:t>
      </w:r>
      <w:r w:rsidRPr="00FF45A9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77612" w:rsidRPr="00FF45A9">
        <w:rPr>
          <w:rFonts w:ascii="Times New Roman" w:hAnsi="Times New Roman" w:cs="Times New Roman"/>
          <w:sz w:val="24"/>
          <w:szCs w:val="24"/>
        </w:rPr>
        <w:t xml:space="preserve"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</w:t>
      </w:r>
      <w:r w:rsidR="00431317">
        <w:rPr>
          <w:rFonts w:ascii="Times New Roman" w:hAnsi="Times New Roman" w:cs="Times New Roman"/>
          <w:sz w:val="24"/>
          <w:szCs w:val="24"/>
        </w:rPr>
        <w:t xml:space="preserve">ОТБ </w:t>
      </w:r>
      <w:r w:rsidR="00077612" w:rsidRPr="00FF45A9">
        <w:rPr>
          <w:rFonts w:ascii="Times New Roman" w:hAnsi="Times New Roman" w:cs="Times New Roman"/>
          <w:sz w:val="24"/>
          <w:szCs w:val="24"/>
        </w:rPr>
        <w:t>порядков и правил.</w:t>
      </w:r>
    </w:p>
    <w:p w:rsidR="00B85AD9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УМЕТЬ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организовать разработку и исполнение внутренних организационно-распорядительных документов, регламентированных положениями законодательства о транспортной безопасности;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организовать проведение оценки уязвимости ОТИ и (или) ТС;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организовывать разработку и представление на утверждение в компетентный орган плана </w:t>
      </w:r>
      <w:r w:rsidR="00431317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 ОТИ и (или) ТС;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федеральных органов исполнительной власти, уполномоченных в области обеспечения и контроля за </w:t>
      </w:r>
      <w:r w:rsidR="00431317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, об угрозе совершения или совершении АНВ в деятельность ОТИ и (или) ТС;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организовать подготовку и аттестацию сил</w:t>
      </w:r>
      <w:r w:rsidR="00431317">
        <w:rPr>
          <w:rFonts w:ascii="Times New Roman" w:hAnsi="Times New Roman" w:cs="Times New Roman"/>
          <w:sz w:val="24"/>
          <w:szCs w:val="24"/>
        </w:rPr>
        <w:t xml:space="preserve"> 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7E161C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организовать подготовку информационных и аналитических материалов о состоянии </w:t>
      </w:r>
      <w:r w:rsidR="00431317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 ОТИ и (или) ТС.</w:t>
      </w:r>
    </w:p>
    <w:p w:rsidR="00077612" w:rsidRPr="00FF45A9" w:rsidRDefault="0007761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85AD9" w:rsidRPr="00E3594C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ИМЕТЬ НАВЫКИ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FF45A9" w:rsidRPr="00FF45A9" w:rsidRDefault="00FF45A9" w:rsidP="007E161C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принятия управленческих решений;</w:t>
      </w:r>
    </w:p>
    <w:p w:rsidR="00FF45A9" w:rsidRPr="00FF45A9" w:rsidRDefault="00FF45A9" w:rsidP="007E161C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планирования и прогнозирования результатов деятельности;</w:t>
      </w:r>
    </w:p>
    <w:p w:rsidR="00FF45A9" w:rsidRPr="00FF45A9" w:rsidRDefault="00FF45A9" w:rsidP="007E161C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организации исполнения и контроля за исполнением принятых решений;</w:t>
      </w:r>
    </w:p>
    <w:p w:rsidR="00FF45A9" w:rsidRPr="00FF45A9" w:rsidRDefault="00FF45A9" w:rsidP="007E161C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подбора и мотивации персонала;</w:t>
      </w:r>
    </w:p>
    <w:p w:rsidR="00FF45A9" w:rsidRPr="00FF45A9" w:rsidRDefault="00FF45A9" w:rsidP="007E161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F45A9">
        <w:rPr>
          <w:rFonts w:ascii="Times New Roman" w:hAnsi="Times New Roman" w:cs="Times New Roman"/>
          <w:sz w:val="24"/>
          <w:szCs w:val="24"/>
        </w:rPr>
        <w:t>информационно-аналитической работы.</w:t>
      </w:r>
      <w:bookmarkStart w:id="0" w:name="_GoBack"/>
      <w:bookmarkEnd w:id="0"/>
    </w:p>
    <w:sectPr w:rsidR="00FF45A9" w:rsidRPr="00FF45A9" w:rsidSect="00455A9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DC" w:rsidRDefault="005C26DC">
      <w:pPr>
        <w:spacing w:line="240" w:lineRule="auto"/>
      </w:pPr>
      <w:r>
        <w:separator/>
      </w:r>
    </w:p>
  </w:endnote>
  <w:endnote w:type="continuationSeparator" w:id="0">
    <w:p w:rsidR="005C26DC" w:rsidRDefault="005C2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4D231A" w:rsidRDefault="004D231A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A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31A" w:rsidRDefault="004D23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DC" w:rsidRDefault="005C26DC">
      <w:pPr>
        <w:spacing w:line="240" w:lineRule="auto"/>
      </w:pPr>
      <w:r>
        <w:separator/>
      </w:r>
    </w:p>
  </w:footnote>
  <w:footnote w:type="continuationSeparator" w:id="0">
    <w:p w:rsidR="005C26DC" w:rsidRDefault="005C2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F453C"/>
    <w:multiLevelType w:val="hybridMultilevel"/>
    <w:tmpl w:val="AFC6AE5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B67142"/>
    <w:multiLevelType w:val="hybridMultilevel"/>
    <w:tmpl w:val="44C23A9A"/>
    <w:lvl w:ilvl="0" w:tplc="8742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9"/>
  </w:num>
  <w:num w:numId="5">
    <w:abstractNumId w:val="18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21"/>
  </w:num>
  <w:num w:numId="18">
    <w:abstractNumId w:val="16"/>
  </w:num>
  <w:num w:numId="19">
    <w:abstractNumId w:val="0"/>
  </w:num>
  <w:num w:numId="20">
    <w:abstractNumId w:val="6"/>
  </w:num>
  <w:num w:numId="21">
    <w:abstractNumId w:val="15"/>
  </w:num>
  <w:num w:numId="22">
    <w:abstractNumId w:val="1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43C30"/>
    <w:rsid w:val="00064D06"/>
    <w:rsid w:val="00072E7B"/>
    <w:rsid w:val="00077612"/>
    <w:rsid w:val="000A0B4C"/>
    <w:rsid w:val="000B208F"/>
    <w:rsid w:val="000C6650"/>
    <w:rsid w:val="000C7079"/>
    <w:rsid w:val="000E2DCB"/>
    <w:rsid w:val="0014073B"/>
    <w:rsid w:val="00150932"/>
    <w:rsid w:val="00161874"/>
    <w:rsid w:val="001868E5"/>
    <w:rsid w:val="00190CB5"/>
    <w:rsid w:val="001B7012"/>
    <w:rsid w:val="001D532B"/>
    <w:rsid w:val="001E5705"/>
    <w:rsid w:val="00221C13"/>
    <w:rsid w:val="00236F92"/>
    <w:rsid w:val="0026661C"/>
    <w:rsid w:val="00285EF3"/>
    <w:rsid w:val="002B660F"/>
    <w:rsid w:val="002C2692"/>
    <w:rsid w:val="002C66F3"/>
    <w:rsid w:val="002E5773"/>
    <w:rsid w:val="002F692D"/>
    <w:rsid w:val="00305123"/>
    <w:rsid w:val="0032030F"/>
    <w:rsid w:val="00351AA5"/>
    <w:rsid w:val="003673AA"/>
    <w:rsid w:val="003872DC"/>
    <w:rsid w:val="003E4DC6"/>
    <w:rsid w:val="003E63EA"/>
    <w:rsid w:val="003E75DB"/>
    <w:rsid w:val="0040497F"/>
    <w:rsid w:val="00412F55"/>
    <w:rsid w:val="00422390"/>
    <w:rsid w:val="00431317"/>
    <w:rsid w:val="00455A9A"/>
    <w:rsid w:val="00474238"/>
    <w:rsid w:val="00480592"/>
    <w:rsid w:val="00485CDD"/>
    <w:rsid w:val="00497D7C"/>
    <w:rsid w:val="004C1D40"/>
    <w:rsid w:val="004D231A"/>
    <w:rsid w:val="004E1367"/>
    <w:rsid w:val="00512D44"/>
    <w:rsid w:val="00525C79"/>
    <w:rsid w:val="00531176"/>
    <w:rsid w:val="00553B6A"/>
    <w:rsid w:val="0056227B"/>
    <w:rsid w:val="00577CF3"/>
    <w:rsid w:val="00581096"/>
    <w:rsid w:val="005B1618"/>
    <w:rsid w:val="005C26DC"/>
    <w:rsid w:val="005C4E30"/>
    <w:rsid w:val="005F37A0"/>
    <w:rsid w:val="00607167"/>
    <w:rsid w:val="0062232F"/>
    <w:rsid w:val="00625BC9"/>
    <w:rsid w:val="006800AB"/>
    <w:rsid w:val="006D3DF4"/>
    <w:rsid w:val="006D5006"/>
    <w:rsid w:val="006F2279"/>
    <w:rsid w:val="007048EC"/>
    <w:rsid w:val="00721202"/>
    <w:rsid w:val="0072528B"/>
    <w:rsid w:val="0076103C"/>
    <w:rsid w:val="0076117C"/>
    <w:rsid w:val="007642CA"/>
    <w:rsid w:val="007A4044"/>
    <w:rsid w:val="007B0E20"/>
    <w:rsid w:val="007B424E"/>
    <w:rsid w:val="007C253D"/>
    <w:rsid w:val="007C329A"/>
    <w:rsid w:val="007D3DAB"/>
    <w:rsid w:val="007E0D80"/>
    <w:rsid w:val="007E161C"/>
    <w:rsid w:val="007F203A"/>
    <w:rsid w:val="007F6E6F"/>
    <w:rsid w:val="00806234"/>
    <w:rsid w:val="00826567"/>
    <w:rsid w:val="008314B5"/>
    <w:rsid w:val="00863081"/>
    <w:rsid w:val="008676F2"/>
    <w:rsid w:val="00876D3F"/>
    <w:rsid w:val="00891605"/>
    <w:rsid w:val="0089790B"/>
    <w:rsid w:val="008C4C09"/>
    <w:rsid w:val="008D5396"/>
    <w:rsid w:val="00921440"/>
    <w:rsid w:val="00933113"/>
    <w:rsid w:val="009958BE"/>
    <w:rsid w:val="009A1782"/>
    <w:rsid w:val="009C2AA9"/>
    <w:rsid w:val="009D2BDA"/>
    <w:rsid w:val="009D4669"/>
    <w:rsid w:val="009D64B2"/>
    <w:rsid w:val="009F3EB0"/>
    <w:rsid w:val="00A01C31"/>
    <w:rsid w:val="00A059E1"/>
    <w:rsid w:val="00A07129"/>
    <w:rsid w:val="00A32922"/>
    <w:rsid w:val="00A41C10"/>
    <w:rsid w:val="00A566EF"/>
    <w:rsid w:val="00AA35C5"/>
    <w:rsid w:val="00AE29D9"/>
    <w:rsid w:val="00AE4A49"/>
    <w:rsid w:val="00AE6B84"/>
    <w:rsid w:val="00B30FB0"/>
    <w:rsid w:val="00B41294"/>
    <w:rsid w:val="00B85AD9"/>
    <w:rsid w:val="00B9766B"/>
    <w:rsid w:val="00BC4570"/>
    <w:rsid w:val="00BD4FE9"/>
    <w:rsid w:val="00BD508B"/>
    <w:rsid w:val="00BE6208"/>
    <w:rsid w:val="00BF7FE1"/>
    <w:rsid w:val="00C05091"/>
    <w:rsid w:val="00C21BFB"/>
    <w:rsid w:val="00C331F6"/>
    <w:rsid w:val="00C505C4"/>
    <w:rsid w:val="00C75C46"/>
    <w:rsid w:val="00C77300"/>
    <w:rsid w:val="00CB14D1"/>
    <w:rsid w:val="00CC2529"/>
    <w:rsid w:val="00CD1C37"/>
    <w:rsid w:val="00CF3117"/>
    <w:rsid w:val="00D035EF"/>
    <w:rsid w:val="00D05EA7"/>
    <w:rsid w:val="00D223B1"/>
    <w:rsid w:val="00D5162D"/>
    <w:rsid w:val="00D66C5B"/>
    <w:rsid w:val="00D76872"/>
    <w:rsid w:val="00D8577C"/>
    <w:rsid w:val="00D95160"/>
    <w:rsid w:val="00DA48AD"/>
    <w:rsid w:val="00DB034C"/>
    <w:rsid w:val="00DB19B2"/>
    <w:rsid w:val="00DD0198"/>
    <w:rsid w:val="00DE7D54"/>
    <w:rsid w:val="00E024A6"/>
    <w:rsid w:val="00E04126"/>
    <w:rsid w:val="00E067C5"/>
    <w:rsid w:val="00E239D6"/>
    <w:rsid w:val="00E339DB"/>
    <w:rsid w:val="00E3594C"/>
    <w:rsid w:val="00E47762"/>
    <w:rsid w:val="00E53D0D"/>
    <w:rsid w:val="00E57B53"/>
    <w:rsid w:val="00E60BF6"/>
    <w:rsid w:val="00E70D06"/>
    <w:rsid w:val="00E97DB3"/>
    <w:rsid w:val="00EA125D"/>
    <w:rsid w:val="00F11097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634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F05AE0AF1F0C6AC408215B8E7246C64DE8D57bD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F9A9-582B-4161-B359-C909DD22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24</cp:revision>
  <cp:lastPrinted>2016-02-04T13:46:00Z</cp:lastPrinted>
  <dcterms:created xsi:type="dcterms:W3CDTF">2016-02-04T10:15:00Z</dcterms:created>
  <dcterms:modified xsi:type="dcterms:W3CDTF">2017-04-24T13:32:00Z</dcterms:modified>
</cp:coreProperties>
</file>