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Default="00DF13D0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Аннотация </w:t>
      </w:r>
    </w:p>
    <w:p w:rsidR="00DF13D0" w:rsidRDefault="00DF13D0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</w:p>
    <w:p w:rsidR="00DF13D0" w:rsidRPr="00DF13D0" w:rsidRDefault="00DF13D0" w:rsidP="0089790B">
      <w:pPr>
        <w:widowControl w:val="0"/>
        <w:spacing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DF13D0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Повышение квалификации работников, осуществляющих наблюдение и (или) собеседование в целях обеспечения транспортной безопасности»</w:t>
      </w:r>
      <w:bookmarkStart w:id="0" w:name="_GoBack"/>
      <w:bookmarkEnd w:id="0"/>
    </w:p>
    <w:p w:rsidR="00FD6A52" w:rsidRPr="00FD6A52" w:rsidRDefault="00FD6A52" w:rsidP="0096182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Транспортная безопасность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FD6A52">
        <w:rPr>
          <w:rFonts w:eastAsia="Times New Roman" w:cs="Times New Roman"/>
          <w:sz w:val="24"/>
          <w:szCs w:val="24"/>
          <w:lang w:eastAsia="ru-RU"/>
        </w:rPr>
        <w:t>от 09</w:t>
      </w:r>
      <w:r w:rsidR="00C9112A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2007 № 16 «О транспортной безопасности»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>
        <w:rPr>
          <w:rFonts w:eastAsia="Times New Roman" w:cs="Times New Roman"/>
          <w:bCs/>
          <w:sz w:val="24"/>
          <w:szCs w:val="24"/>
          <w:lang w:eastAsia="ru-RU"/>
        </w:rPr>
        <w:t>товки.</w:t>
      </w:r>
    </w:p>
    <w:p w:rsidR="00FD6A52" w:rsidRPr="00FD6A52" w:rsidRDefault="00FD6A52" w:rsidP="0096182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Настоящая дополнительная профессиональная программа </w:t>
      </w:r>
      <w:r w:rsidR="00E552CE" w:rsidRPr="00961829">
        <w:rPr>
          <w:rFonts w:eastAsia="Times New Roman" w:cs="Times New Roman"/>
          <w:sz w:val="24"/>
          <w:szCs w:val="24"/>
          <w:lang w:eastAsia="ru-RU"/>
        </w:rPr>
        <w:t xml:space="preserve">«Повышение квалификации работников, </w:t>
      </w:r>
      <w:r w:rsidR="00E552CE" w:rsidRPr="00961829">
        <w:rPr>
          <w:rFonts w:cs="Times New Roman"/>
          <w:sz w:val="24"/>
          <w:szCs w:val="24"/>
        </w:rPr>
        <w:t>осуществляющих наблюдение и (или) собеседование в целях обеспечения транспортной безопасности</w:t>
      </w:r>
      <w:r w:rsidR="00E552CE" w:rsidRPr="00961829">
        <w:rPr>
          <w:rFonts w:eastAsia="Times New Roman" w:cs="Times New Roman"/>
          <w:sz w:val="24"/>
          <w:szCs w:val="24"/>
          <w:lang w:eastAsia="ru-RU"/>
        </w:rPr>
        <w:t>»</w:t>
      </w:r>
      <w:r w:rsidR="005B2C9D" w:rsidRPr="00961829">
        <w:rPr>
          <w:rFonts w:asciiTheme="minorHAnsi" w:hAnsiTheme="minorHAnsi"/>
          <w:sz w:val="22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(далее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Программа) предназначена для дополнительного образования специалистов, осуществляющих досмотр, дополнительный досмотр, повторный досмотр в целях обеспечения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, и разработана в соответствии со </w:t>
      </w:r>
      <w:hyperlink r:id="rId8" w:history="1">
        <w:r w:rsidRPr="00FD6A52">
          <w:rPr>
            <w:rFonts w:eastAsia="Times New Roman" w:cs="Times New Roman"/>
            <w:bCs/>
            <w:sz w:val="24"/>
            <w:szCs w:val="24"/>
            <w:lang w:eastAsia="ru-RU"/>
          </w:rPr>
          <w:t>статьей 85.1</w:t>
        </w:r>
      </w:hyperlink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 от 29 декабря 2012 г. </w:t>
      </w:r>
      <w:r w:rsidR="00B85AD9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273-ФЗ «Об образовании в Российской Федерации» и 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C9112A" w:rsidRPr="00C9112A">
        <w:rPr>
          <w:rFonts w:eastAsia="Times New Roman" w:cs="Times New Roman"/>
          <w:bCs/>
          <w:sz w:val="24"/>
          <w:szCs w:val="24"/>
          <w:lang w:eastAsia="ru-RU"/>
        </w:rPr>
        <w:t>риложения № </w:t>
      </w:r>
      <w:r w:rsidR="00961829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="00C9112A" w:rsidRPr="00C9112A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 Министерства транспорта Российской Федерации от 8 сентября 2014 г. № 243 «Об утверждении типовых дополнительных профессиональных программ в области подготовки сил обеспечения транспортной безопасности».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Обучение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AE29D9" w:rsidRDefault="00AE29D9" w:rsidP="0089790B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577CF3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FD6A52" w:rsidRPr="00435CD3" w:rsidRDefault="00435CD3" w:rsidP="00FB0B4B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ОТБ на ОТИ по видам </w:t>
      </w:r>
      <w:r w:rsidRPr="00435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транспорта, в том числе </w:t>
      </w:r>
      <w:r w:rsidRPr="00435CD3">
        <w:rPr>
          <w:rFonts w:ascii="Times New Roman" w:hAnsi="Times New Roman" w:cs="Times New Roman"/>
          <w:sz w:val="24"/>
          <w:szCs w:val="24"/>
        </w:rPr>
        <w:t xml:space="preserve">требований к антитеррористической защищенности объектов (территорий), учитывающих уровни безопасности </w:t>
      </w:r>
      <w:r w:rsidRPr="004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повышение профессионального уровня в рамках имеющейся квалификации;</w:t>
      </w:r>
    </w:p>
    <w:p w:rsidR="00FD6A52" w:rsidRPr="00BD4FE9" w:rsidRDefault="00FD6A52" w:rsidP="00FB0B4B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области </w:t>
      </w:r>
      <w:r w:rsidR="00C9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91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FD6A52" w:rsidRDefault="00FD6A52" w:rsidP="00FB0B4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 xml:space="preserve">Специалисты,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осуществляющие </w:t>
      </w:r>
      <w:r w:rsidR="00FB0B4B" w:rsidRPr="00FB0B4B">
        <w:rPr>
          <w:rFonts w:cs="Times New Roman"/>
          <w:sz w:val="24"/>
          <w:szCs w:val="24"/>
        </w:rPr>
        <w:t>наблюдение и (или) собеседование в целях</w:t>
      </w:r>
      <w:r w:rsidR="00FB0B4B">
        <w:rPr>
          <w:rFonts w:eastAsia="Times New Roman" w:cs="Times New Roman"/>
          <w:bCs/>
          <w:sz w:val="24"/>
          <w:szCs w:val="24"/>
          <w:lang w:eastAsia="ru-RU"/>
        </w:rPr>
        <w:t xml:space="preserve"> ОТБ </w:t>
      </w:r>
      <w:r w:rsidRPr="00FD6A52">
        <w:rPr>
          <w:rFonts w:eastAsia="Times New Roman" w:cs="Times New Roman"/>
          <w:sz w:val="24"/>
          <w:szCs w:val="24"/>
          <w:lang w:eastAsia="ru-RU"/>
        </w:rPr>
        <w:t>и им</w:t>
      </w:r>
      <w:r w:rsidR="00AE29D9">
        <w:rPr>
          <w:rFonts w:eastAsia="Times New Roman" w:cs="Times New Roman"/>
          <w:sz w:val="24"/>
          <w:szCs w:val="24"/>
          <w:lang w:eastAsia="ru-RU"/>
        </w:rPr>
        <w:t xml:space="preserve">еющие среднее профессиональное </w:t>
      </w:r>
      <w:r w:rsidRPr="00FD6A52">
        <w:rPr>
          <w:rFonts w:eastAsia="Times New Roman" w:cs="Times New Roman"/>
          <w:sz w:val="24"/>
          <w:szCs w:val="24"/>
          <w:lang w:eastAsia="ru-RU"/>
        </w:rPr>
        <w:t>и (или) высшее образование.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очная</w:t>
      </w:r>
      <w:r w:rsidR="00E008AA">
        <w:rPr>
          <w:rFonts w:eastAsia="Times New Roman" w:cs="Times New Roman"/>
          <w:sz w:val="24"/>
          <w:szCs w:val="24"/>
          <w:lang w:eastAsia="ru-RU"/>
        </w:rPr>
        <w:t>, очно-заочная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80 часов.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10 рабочих дней.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20502B" w:rsidRDefault="00FD6A52" w:rsidP="0089790B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 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ОТИ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</w:p>
    <w:p w:rsidR="0072528B" w:rsidRPr="00FD6A52" w:rsidRDefault="00897534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в</w:t>
      </w:r>
      <w:r w:rsidRPr="00FD6A52">
        <w:rPr>
          <w:rFonts w:cs="Times New Roman"/>
          <w:sz w:val="24"/>
          <w:szCs w:val="24"/>
        </w:rPr>
        <w:t>ладение основными методами, способами и средствами планирования и реализации обеспечения транспортной безопасности</w:t>
      </w:r>
      <w:r w:rsidR="0020502B">
        <w:rPr>
          <w:rFonts w:cs="Times New Roman"/>
          <w:sz w:val="24"/>
          <w:szCs w:val="24"/>
        </w:rPr>
        <w:t>.</w:t>
      </w:r>
    </w:p>
    <w:p w:rsidR="00BD4FE9" w:rsidRDefault="00BD4FE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 xml:space="preserve">положения законодательных и иных нормативных правовых актов в области </w:t>
      </w:r>
      <w:r w:rsidR="000467C2">
        <w:rPr>
          <w:rFonts w:ascii="Times New Roman" w:hAnsi="Times New Roman" w:cs="Times New Roman"/>
          <w:sz w:val="24"/>
          <w:szCs w:val="24"/>
        </w:rPr>
        <w:t>ОТБ</w:t>
      </w:r>
      <w:r w:rsidRPr="00FB0B4B">
        <w:rPr>
          <w:rFonts w:ascii="Times New Roman" w:hAnsi="Times New Roman" w:cs="Times New Roman"/>
          <w:sz w:val="24"/>
          <w:szCs w:val="24"/>
        </w:rPr>
        <w:t>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 xml:space="preserve">требования по </w:t>
      </w:r>
      <w:r w:rsidR="000467C2">
        <w:rPr>
          <w:rFonts w:ascii="Times New Roman" w:hAnsi="Times New Roman" w:cs="Times New Roman"/>
          <w:sz w:val="24"/>
          <w:szCs w:val="24"/>
        </w:rPr>
        <w:t>ОТБ</w:t>
      </w:r>
      <w:r w:rsidRPr="00FB0B4B">
        <w:rPr>
          <w:rFonts w:ascii="Times New Roman" w:hAnsi="Times New Roman" w:cs="Times New Roman"/>
          <w:sz w:val="24"/>
          <w:szCs w:val="24"/>
        </w:rPr>
        <w:t xml:space="preserve">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 xml:space="preserve">порядок проведения наблюдения и собеседования в целях </w:t>
      </w:r>
      <w:r w:rsidR="000467C2">
        <w:rPr>
          <w:rFonts w:ascii="Times New Roman" w:hAnsi="Times New Roman" w:cs="Times New Roman"/>
          <w:sz w:val="24"/>
          <w:szCs w:val="24"/>
        </w:rPr>
        <w:t>ОТБ</w:t>
      </w:r>
      <w:r w:rsidRPr="00FB0B4B">
        <w:rPr>
          <w:rFonts w:ascii="Times New Roman" w:hAnsi="Times New Roman" w:cs="Times New Roman"/>
          <w:sz w:val="24"/>
          <w:szCs w:val="24"/>
        </w:rPr>
        <w:t>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 xml:space="preserve">основы проведения досмотра, дополнительного досмотра, повторного досмотра в целях </w:t>
      </w:r>
      <w:r w:rsidR="000467C2">
        <w:rPr>
          <w:rFonts w:ascii="Times New Roman" w:hAnsi="Times New Roman" w:cs="Times New Roman"/>
          <w:sz w:val="24"/>
          <w:szCs w:val="24"/>
        </w:rPr>
        <w:t>ОТБ;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>порядок применения технических средств защиты ОТИ и (или) ТС;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 xml:space="preserve">порядок выявления и распознавания на </w:t>
      </w:r>
      <w:r w:rsidR="000467C2">
        <w:rPr>
          <w:rFonts w:ascii="Times New Roman" w:hAnsi="Times New Roman" w:cs="Times New Roman"/>
          <w:sz w:val="24"/>
          <w:szCs w:val="24"/>
        </w:rPr>
        <w:t>КПП</w:t>
      </w:r>
      <w:r w:rsidRPr="00FB0B4B">
        <w:rPr>
          <w:rFonts w:ascii="Times New Roman" w:hAnsi="Times New Roman" w:cs="Times New Roman"/>
          <w:sz w:val="24"/>
          <w:szCs w:val="24"/>
        </w:rPr>
        <w:t xml:space="preserve">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>перечни устройств, предметов и веществ, которые запрещены или ограничены для перемещения в зону транспортной безопасности, или ее часть, а также условия, в случае соблюдения которых устройства, предметы и вещества могут быть перемещены в перевозочный и/или технологический секторы зоны транспортной безопасности, на критические элементы ОТИ и (или) ТС;</w:t>
      </w:r>
    </w:p>
    <w:p w:rsidR="00FB0B4B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4B">
        <w:rPr>
          <w:rFonts w:ascii="Times New Roman" w:hAnsi="Times New Roman" w:cs="Times New Roman"/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АНВ в деятельность ОТИ и (или) ТС;</w:t>
      </w:r>
    </w:p>
    <w:p w:rsidR="00FD6A52" w:rsidRPr="00FB0B4B" w:rsidRDefault="00FB0B4B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4B">
        <w:rPr>
          <w:rFonts w:ascii="Times New Roman" w:hAnsi="Times New Roman" w:cs="Times New Roman"/>
          <w:sz w:val="24"/>
          <w:szCs w:val="24"/>
        </w:rPr>
        <w:t>уголовную и административную ответственность за нарушение требовании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B85AD9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031081" w:rsidRPr="00031081" w:rsidRDefault="00031081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1">
        <w:rPr>
          <w:rFonts w:ascii="Times New Roman" w:hAnsi="Times New Roman" w:cs="Times New Roman"/>
          <w:sz w:val="24"/>
          <w:szCs w:val="24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:rsidR="00031081" w:rsidRPr="00031081" w:rsidRDefault="00031081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1">
        <w:rPr>
          <w:rFonts w:ascii="Times New Roman" w:hAnsi="Times New Roman" w:cs="Times New Roman"/>
          <w:sz w:val="24"/>
          <w:szCs w:val="24"/>
        </w:rPr>
        <w:t xml:space="preserve">проводить наблюдение и собеседования в целях </w:t>
      </w:r>
      <w:r w:rsidR="000467C2">
        <w:rPr>
          <w:rFonts w:ascii="Times New Roman" w:hAnsi="Times New Roman" w:cs="Times New Roman"/>
          <w:sz w:val="24"/>
          <w:szCs w:val="24"/>
        </w:rPr>
        <w:t>ОТБ</w:t>
      </w:r>
      <w:r w:rsidRPr="00031081">
        <w:rPr>
          <w:rFonts w:ascii="Times New Roman" w:hAnsi="Times New Roman" w:cs="Times New Roman"/>
          <w:sz w:val="24"/>
          <w:szCs w:val="24"/>
        </w:rPr>
        <w:t>;</w:t>
      </w:r>
    </w:p>
    <w:p w:rsidR="00031081" w:rsidRPr="00031081" w:rsidRDefault="00031081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81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техническими средствами </w:t>
      </w:r>
      <w:r w:rsidR="000467C2">
        <w:rPr>
          <w:rFonts w:ascii="Times New Roman" w:hAnsi="Times New Roman" w:cs="Times New Roman"/>
          <w:sz w:val="24"/>
          <w:szCs w:val="24"/>
        </w:rPr>
        <w:t>ОТБ</w:t>
      </w:r>
      <w:r w:rsidRPr="00031081">
        <w:rPr>
          <w:rFonts w:ascii="Times New Roman" w:hAnsi="Times New Roman" w:cs="Times New Roman"/>
          <w:sz w:val="24"/>
          <w:szCs w:val="24"/>
        </w:rPr>
        <w:t>;</w:t>
      </w:r>
    </w:p>
    <w:p w:rsidR="00031081" w:rsidRDefault="00031081" w:rsidP="00031081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31081">
        <w:rPr>
          <w:rFonts w:ascii="Times New Roman" w:hAnsi="Times New Roman" w:cs="Times New Roman"/>
          <w:sz w:val="24"/>
          <w:szCs w:val="24"/>
        </w:rPr>
        <w:t xml:space="preserve">анализировать данные технических средств </w:t>
      </w:r>
      <w:r w:rsidR="000467C2">
        <w:rPr>
          <w:rFonts w:ascii="Times New Roman" w:hAnsi="Times New Roman" w:cs="Times New Roman"/>
          <w:sz w:val="24"/>
          <w:szCs w:val="24"/>
        </w:rPr>
        <w:t>ОТБ</w:t>
      </w:r>
      <w:r w:rsidRPr="00031081">
        <w:rPr>
          <w:rFonts w:ascii="Times New Roman" w:hAnsi="Times New Roman" w:cs="Times New Roman"/>
          <w:sz w:val="24"/>
          <w:szCs w:val="24"/>
        </w:rPr>
        <w:t>.</w:t>
      </w:r>
    </w:p>
    <w:p w:rsidR="00031081" w:rsidRPr="00031081" w:rsidRDefault="00031081" w:rsidP="00C77E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AD9" w:rsidRPr="00E3594C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031081" w:rsidRPr="004C46B4" w:rsidRDefault="00031081" w:rsidP="004C46B4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4">
        <w:rPr>
          <w:rFonts w:ascii="Times New Roman" w:hAnsi="Times New Roman" w:cs="Times New Roman"/>
          <w:sz w:val="24"/>
          <w:szCs w:val="24"/>
        </w:rPr>
        <w:t>выявления признаков возможного совершения АНВ в деятельность ОТИ и (или) ТС;</w:t>
      </w:r>
    </w:p>
    <w:p w:rsidR="00031081" w:rsidRPr="004C46B4" w:rsidRDefault="00031081" w:rsidP="004C46B4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4">
        <w:rPr>
          <w:rFonts w:ascii="Times New Roman" w:hAnsi="Times New Roman" w:cs="Times New Roman"/>
          <w:sz w:val="24"/>
          <w:szCs w:val="24"/>
        </w:rPr>
        <w:t xml:space="preserve">проверки документов, выявления и распознавания на </w:t>
      </w:r>
      <w:r w:rsidR="000467C2">
        <w:rPr>
          <w:rFonts w:ascii="Times New Roman" w:hAnsi="Times New Roman" w:cs="Times New Roman"/>
          <w:sz w:val="24"/>
          <w:szCs w:val="24"/>
        </w:rPr>
        <w:t>КПП</w:t>
      </w:r>
      <w:r w:rsidRPr="004C46B4">
        <w:rPr>
          <w:rFonts w:ascii="Times New Roman" w:hAnsi="Times New Roman" w:cs="Times New Roman"/>
          <w:sz w:val="24"/>
          <w:szCs w:val="24"/>
        </w:rPr>
        <w:t xml:space="preserve"> (постах) или на ТС физических лиц, не имеющих правовых оснований на проход и/или проезд в зону транспортной безопасности или на критические элементы ОТИ или ТС;</w:t>
      </w:r>
    </w:p>
    <w:p w:rsidR="00031081" w:rsidRPr="00031081" w:rsidRDefault="00031081" w:rsidP="004C46B4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C46B4">
        <w:rPr>
          <w:rFonts w:ascii="Times New Roman" w:hAnsi="Times New Roman" w:cs="Times New Roman"/>
          <w:sz w:val="24"/>
          <w:szCs w:val="24"/>
        </w:rPr>
        <w:t>проведения наблюдения и собеседования с пассажирами на участках и в зонах безопасности ОТИ и (или) ТС.</w:t>
      </w:r>
    </w:p>
    <w:p w:rsidR="009958BE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sectPr w:rsidR="009958BE" w:rsidSect="001868E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1E" w:rsidRDefault="0088461E">
      <w:pPr>
        <w:spacing w:line="240" w:lineRule="auto"/>
      </w:pPr>
      <w:r>
        <w:separator/>
      </w:r>
    </w:p>
  </w:endnote>
  <w:endnote w:type="continuationSeparator" w:id="0">
    <w:p w:rsidR="0088461E" w:rsidRDefault="0088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E377DD" w:rsidRDefault="00E377DD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3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7DD" w:rsidRDefault="00E377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1E" w:rsidRDefault="0088461E">
      <w:pPr>
        <w:spacing w:line="240" w:lineRule="auto"/>
      </w:pPr>
      <w:r>
        <w:separator/>
      </w:r>
    </w:p>
  </w:footnote>
  <w:footnote w:type="continuationSeparator" w:id="0">
    <w:p w:rsidR="0088461E" w:rsidRDefault="00884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22227"/>
    <w:multiLevelType w:val="hybridMultilevel"/>
    <w:tmpl w:val="CF2AFD2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67142"/>
    <w:multiLevelType w:val="hybridMultilevel"/>
    <w:tmpl w:val="98961F6A"/>
    <w:lvl w:ilvl="0" w:tplc="6B144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4"/>
  </w:num>
  <w:num w:numId="4">
    <w:abstractNumId w:val="28"/>
  </w:num>
  <w:num w:numId="5">
    <w:abstractNumId w:val="17"/>
  </w:num>
  <w:num w:numId="6">
    <w:abstractNumId w:val="26"/>
  </w:num>
  <w:num w:numId="7">
    <w:abstractNumId w:val="32"/>
  </w:num>
  <w:num w:numId="8">
    <w:abstractNumId w:val="1"/>
  </w:num>
  <w:num w:numId="9">
    <w:abstractNumId w:val="29"/>
  </w:num>
  <w:num w:numId="10">
    <w:abstractNumId w:val="27"/>
  </w:num>
  <w:num w:numId="11">
    <w:abstractNumId w:val="13"/>
  </w:num>
  <w:num w:numId="12">
    <w:abstractNumId w:val="23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18"/>
  </w:num>
  <w:num w:numId="18">
    <w:abstractNumId w:val="34"/>
  </w:num>
  <w:num w:numId="19">
    <w:abstractNumId w:val="11"/>
  </w:num>
  <w:num w:numId="20">
    <w:abstractNumId w:val="20"/>
  </w:num>
  <w:num w:numId="21">
    <w:abstractNumId w:val="0"/>
  </w:num>
  <w:num w:numId="22">
    <w:abstractNumId w:val="21"/>
  </w:num>
  <w:num w:numId="23">
    <w:abstractNumId w:val="16"/>
  </w:num>
  <w:num w:numId="24">
    <w:abstractNumId w:val="15"/>
  </w:num>
  <w:num w:numId="25">
    <w:abstractNumId w:val="25"/>
  </w:num>
  <w:num w:numId="26">
    <w:abstractNumId w:val="8"/>
  </w:num>
  <w:num w:numId="27">
    <w:abstractNumId w:val="33"/>
  </w:num>
  <w:num w:numId="28">
    <w:abstractNumId w:val="4"/>
  </w:num>
  <w:num w:numId="29">
    <w:abstractNumId w:val="7"/>
  </w:num>
  <w:num w:numId="30">
    <w:abstractNumId w:val="14"/>
  </w:num>
  <w:num w:numId="31">
    <w:abstractNumId w:val="12"/>
  </w:num>
  <w:num w:numId="32">
    <w:abstractNumId w:val="30"/>
  </w:num>
  <w:num w:numId="33">
    <w:abstractNumId w:val="3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31081"/>
    <w:rsid w:val="000467C2"/>
    <w:rsid w:val="000717A4"/>
    <w:rsid w:val="00072E7B"/>
    <w:rsid w:val="00080936"/>
    <w:rsid w:val="000C7079"/>
    <w:rsid w:val="000E2DCB"/>
    <w:rsid w:val="00106437"/>
    <w:rsid w:val="00155243"/>
    <w:rsid w:val="00161874"/>
    <w:rsid w:val="001868E5"/>
    <w:rsid w:val="00193340"/>
    <w:rsid w:val="001A0B69"/>
    <w:rsid w:val="001D532B"/>
    <w:rsid w:val="001E5705"/>
    <w:rsid w:val="0020502B"/>
    <w:rsid w:val="00221C13"/>
    <w:rsid w:val="00236F92"/>
    <w:rsid w:val="0026661C"/>
    <w:rsid w:val="002769F9"/>
    <w:rsid w:val="00285EF3"/>
    <w:rsid w:val="002C2692"/>
    <w:rsid w:val="002C66F3"/>
    <w:rsid w:val="002E5773"/>
    <w:rsid w:val="002F692D"/>
    <w:rsid w:val="00305123"/>
    <w:rsid w:val="0032030F"/>
    <w:rsid w:val="00351AA5"/>
    <w:rsid w:val="0035749E"/>
    <w:rsid w:val="003872DC"/>
    <w:rsid w:val="003D2227"/>
    <w:rsid w:val="0040441D"/>
    <w:rsid w:val="00412F55"/>
    <w:rsid w:val="004253A4"/>
    <w:rsid w:val="00435CD3"/>
    <w:rsid w:val="00474238"/>
    <w:rsid w:val="00480592"/>
    <w:rsid w:val="00497D7C"/>
    <w:rsid w:val="004C46B4"/>
    <w:rsid w:val="004D3B5C"/>
    <w:rsid w:val="004E1367"/>
    <w:rsid w:val="00553B6A"/>
    <w:rsid w:val="0056227B"/>
    <w:rsid w:val="005734B4"/>
    <w:rsid w:val="00577CF3"/>
    <w:rsid w:val="00581096"/>
    <w:rsid w:val="00597C21"/>
    <w:rsid w:val="005A1826"/>
    <w:rsid w:val="005A6C08"/>
    <w:rsid w:val="005B2C9D"/>
    <w:rsid w:val="005D5007"/>
    <w:rsid w:val="005F4FF2"/>
    <w:rsid w:val="00607167"/>
    <w:rsid w:val="00625BC9"/>
    <w:rsid w:val="006800AB"/>
    <w:rsid w:val="006D3DF4"/>
    <w:rsid w:val="006D5006"/>
    <w:rsid w:val="00721202"/>
    <w:rsid w:val="0072528B"/>
    <w:rsid w:val="00781FA4"/>
    <w:rsid w:val="007B0E20"/>
    <w:rsid w:val="007C253D"/>
    <w:rsid w:val="007C329A"/>
    <w:rsid w:val="007D3DAB"/>
    <w:rsid w:val="00800EC0"/>
    <w:rsid w:val="00806234"/>
    <w:rsid w:val="00813F2D"/>
    <w:rsid w:val="00826567"/>
    <w:rsid w:val="008314B5"/>
    <w:rsid w:val="00863081"/>
    <w:rsid w:val="00876D3F"/>
    <w:rsid w:val="0088461E"/>
    <w:rsid w:val="00891605"/>
    <w:rsid w:val="00897534"/>
    <w:rsid w:val="0089790B"/>
    <w:rsid w:val="008D5396"/>
    <w:rsid w:val="00933113"/>
    <w:rsid w:val="00961829"/>
    <w:rsid w:val="009958BE"/>
    <w:rsid w:val="009C2AA9"/>
    <w:rsid w:val="009D4669"/>
    <w:rsid w:val="009F1447"/>
    <w:rsid w:val="00A01C31"/>
    <w:rsid w:val="00A059E1"/>
    <w:rsid w:val="00A325C8"/>
    <w:rsid w:val="00A32922"/>
    <w:rsid w:val="00A41C10"/>
    <w:rsid w:val="00A42861"/>
    <w:rsid w:val="00A54FB1"/>
    <w:rsid w:val="00A566EF"/>
    <w:rsid w:val="00AA35C5"/>
    <w:rsid w:val="00AE29D9"/>
    <w:rsid w:val="00AE6B84"/>
    <w:rsid w:val="00B85AD9"/>
    <w:rsid w:val="00B87C20"/>
    <w:rsid w:val="00BD4FE9"/>
    <w:rsid w:val="00BE6208"/>
    <w:rsid w:val="00BF7FE1"/>
    <w:rsid w:val="00C21BFB"/>
    <w:rsid w:val="00C331F6"/>
    <w:rsid w:val="00C505C4"/>
    <w:rsid w:val="00C75C46"/>
    <w:rsid w:val="00C77300"/>
    <w:rsid w:val="00C77E2F"/>
    <w:rsid w:val="00C9112A"/>
    <w:rsid w:val="00CA2624"/>
    <w:rsid w:val="00D223B1"/>
    <w:rsid w:val="00D5162D"/>
    <w:rsid w:val="00D66C5B"/>
    <w:rsid w:val="00D76872"/>
    <w:rsid w:val="00DA776E"/>
    <w:rsid w:val="00DB034C"/>
    <w:rsid w:val="00DB19B2"/>
    <w:rsid w:val="00DD0198"/>
    <w:rsid w:val="00DE6D0F"/>
    <w:rsid w:val="00DE7D54"/>
    <w:rsid w:val="00DF13D0"/>
    <w:rsid w:val="00E008AA"/>
    <w:rsid w:val="00E024A6"/>
    <w:rsid w:val="00E04126"/>
    <w:rsid w:val="00E067C5"/>
    <w:rsid w:val="00E239D6"/>
    <w:rsid w:val="00E339DB"/>
    <w:rsid w:val="00E3594C"/>
    <w:rsid w:val="00E377DD"/>
    <w:rsid w:val="00E47762"/>
    <w:rsid w:val="00E552CE"/>
    <w:rsid w:val="00E70D06"/>
    <w:rsid w:val="00E97DB3"/>
    <w:rsid w:val="00EE6C19"/>
    <w:rsid w:val="00EF4045"/>
    <w:rsid w:val="00F11097"/>
    <w:rsid w:val="00F80B87"/>
    <w:rsid w:val="00F80C16"/>
    <w:rsid w:val="00FA59FA"/>
    <w:rsid w:val="00FB0B4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AF1F0C6AC408215B8E7246C64DE8D57bD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A5E9-1A59-4494-9616-5763E258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36</cp:revision>
  <cp:lastPrinted>2016-02-25T07:40:00Z</cp:lastPrinted>
  <dcterms:created xsi:type="dcterms:W3CDTF">2016-02-02T13:33:00Z</dcterms:created>
  <dcterms:modified xsi:type="dcterms:W3CDTF">2017-04-17T12:08:00Z</dcterms:modified>
</cp:coreProperties>
</file>